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5E6" w:rsidRPr="00F568EC" w:rsidRDefault="007115E6" w:rsidP="007115E6">
      <w:pPr>
        <w:jc w:val="center"/>
        <w:rPr>
          <w:rFonts w:ascii="Times New Roman" w:hAnsi="Times New Roman" w:cs="Times New Roman"/>
          <w:b/>
          <w:sz w:val="24"/>
          <w:szCs w:val="24"/>
        </w:rPr>
      </w:pPr>
      <w:r w:rsidRPr="00F568EC">
        <w:rPr>
          <w:rFonts w:ascii="Times New Roman" w:hAnsi="Times New Roman" w:cs="Times New Roman"/>
          <w:b/>
          <w:sz w:val="24"/>
          <w:szCs w:val="24"/>
        </w:rPr>
        <w:t>ANEXO I</w:t>
      </w:r>
    </w:p>
    <w:p w:rsidR="007115E6" w:rsidRPr="00451940" w:rsidRDefault="007115E6" w:rsidP="007115E6">
      <w:pPr>
        <w:ind w:right="127"/>
        <w:jc w:val="center"/>
      </w:pPr>
      <w:r w:rsidRPr="00F568EC">
        <w:rPr>
          <w:b/>
        </w:rPr>
        <w:t xml:space="preserve">PROPOSICIÓN ECONÓMICA Y DECLARACIÓN RESPONSABLE </w:t>
      </w:r>
    </w:p>
    <w:p w:rsidR="007115E6" w:rsidRPr="00451940" w:rsidRDefault="007115E6" w:rsidP="007115E6">
      <w:pPr>
        <w:ind w:left="142"/>
        <w:jc w:val="both"/>
      </w:pPr>
      <w:proofErr w:type="gramStart"/>
      <w:r w:rsidRPr="00451940">
        <w:t>D./</w:t>
      </w:r>
      <w:proofErr w:type="gramEnd"/>
      <w:r w:rsidRPr="00451940">
        <w:t xml:space="preserve">Dª. ………………………………………………, mayor de edad, vecino/a de ……………………………….., domiciliado en C/………………………………., (con correo electrónico a efectos de recibir el aviso de la notificación electrónica ……………y telf.……....) provisto del DNI. núm. ……………………………….., en nombre propio o en representación </w:t>
      </w:r>
      <w:proofErr w:type="gramStart"/>
      <w:r w:rsidRPr="00451940">
        <w:t>de …</w:t>
      </w:r>
      <w:proofErr w:type="gramEnd"/>
      <w:r w:rsidRPr="00451940">
        <w:t>…………………………. (</w:t>
      </w:r>
      <w:proofErr w:type="gramStart"/>
      <w:r w:rsidRPr="00451940">
        <w:t>en</w:t>
      </w:r>
      <w:proofErr w:type="gramEnd"/>
      <w:r w:rsidRPr="00451940">
        <w:t xml:space="preserve"> este último caso según escritura de apoderamiento otorgada ante el Notario del Ilustre Colegio de ……………………............, D/Dª ……………………………………………, en ………………………………., núm. …… de su protocolo, e inscrita en el Registro Mercantil de…………………………………….) enterado del procedimiento convocado por el Ilmo. Ayto. </w:t>
      </w:r>
      <w:proofErr w:type="gramStart"/>
      <w:r w:rsidRPr="00451940">
        <w:t>de</w:t>
      </w:r>
      <w:proofErr w:type="gramEnd"/>
      <w:r w:rsidRPr="00451940">
        <w:t xml:space="preserve"> la villa de </w:t>
      </w:r>
      <w:proofErr w:type="spellStart"/>
      <w:r w:rsidRPr="00451940">
        <w:t>Pulpí</w:t>
      </w:r>
      <w:proofErr w:type="spellEnd"/>
      <w:r w:rsidRPr="00451940">
        <w:t xml:space="preserve"> para la </w:t>
      </w:r>
      <w:r>
        <w:t>autorización de la explotación de la Caseta de la Juventud durante las Fiestas de San Miguel 2025, anunciado en el P</w:t>
      </w:r>
      <w:r w:rsidRPr="00451940">
        <w:t>erfil de</w:t>
      </w:r>
      <w:r>
        <w:t>l</w:t>
      </w:r>
      <w:r w:rsidRPr="00451940">
        <w:t xml:space="preserve"> </w:t>
      </w:r>
      <w:r>
        <w:t>C</w:t>
      </w:r>
      <w:r w:rsidRPr="00451940">
        <w:t xml:space="preserve">ontratante, a cuyo efecto hace constar: </w:t>
      </w:r>
    </w:p>
    <w:p w:rsidR="007115E6" w:rsidRPr="00451940" w:rsidRDefault="007115E6" w:rsidP="007115E6">
      <w:pPr>
        <w:ind w:left="142"/>
        <w:jc w:val="both"/>
      </w:pPr>
      <w:r w:rsidRPr="00451940">
        <w:t xml:space="preserve">I. Que conoce y acepta plenamente todas las cláusulas del pliego de </w:t>
      </w:r>
      <w:r>
        <w:t xml:space="preserve">condiciones </w:t>
      </w:r>
      <w:r w:rsidRPr="00451940">
        <w:t>y las demás obligaciones que se deriv</w:t>
      </w:r>
      <w:r>
        <w:t>a</w:t>
      </w:r>
      <w:r w:rsidRPr="00451940">
        <w:t>n del</w:t>
      </w:r>
      <w:r>
        <w:t xml:space="preserve"> </w:t>
      </w:r>
      <w:r w:rsidRPr="00451940">
        <w:t>rest</w:t>
      </w:r>
      <w:r>
        <w:t>o de</w:t>
      </w:r>
      <w:r w:rsidRPr="00451940">
        <w:t xml:space="preserve"> documentos contractuales, si resulta adjudicatario del contrato, incluido el cumplimiento de las obligaciones sociales, laborales, fiscales a y protección de datos personales. </w:t>
      </w:r>
    </w:p>
    <w:p w:rsidR="007115E6" w:rsidRPr="00451940" w:rsidRDefault="007115E6" w:rsidP="007115E6">
      <w:pPr>
        <w:ind w:left="142"/>
        <w:jc w:val="both"/>
      </w:pPr>
      <w:r w:rsidRPr="00451940">
        <w:t>II. Expresamente autorizo al personal del órgano de contratación a obtener directamente la información que sea necesaria para justificar y/o verificar la documentación acreditativa de los dat</w:t>
      </w:r>
      <w:r>
        <w:t>os de personalidad y capacidad n</w:t>
      </w:r>
      <w:r w:rsidRPr="00451940">
        <w:t xml:space="preserve">ecesarios para la suscripción del contrato, a través de los medios telemáticos en cada momento disponibles. </w:t>
      </w:r>
    </w:p>
    <w:p w:rsidR="007115E6" w:rsidRDefault="007115E6" w:rsidP="007115E6">
      <w:pPr>
        <w:ind w:left="142"/>
        <w:jc w:val="both"/>
      </w:pPr>
      <w:r w:rsidRPr="00451940">
        <w:t xml:space="preserve">III. Que se obliga a cumplir el objeto del contrato con arreglo a las características pormenorizadas recogidas en su oferta, y de conformidad con la normativa aplicable al mismo. </w:t>
      </w:r>
    </w:p>
    <w:p w:rsidR="007115E6" w:rsidRPr="00451940" w:rsidRDefault="007115E6" w:rsidP="007115E6">
      <w:pPr>
        <w:ind w:left="142"/>
        <w:jc w:val="both"/>
      </w:pPr>
      <w:r w:rsidRPr="00451940">
        <w:t xml:space="preserve">IV. Que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w:t>
      </w:r>
      <w:proofErr w:type="spellStart"/>
      <w:r w:rsidRPr="00451940">
        <w:t>sociolaboral</w:t>
      </w:r>
      <w:proofErr w:type="spellEnd"/>
      <w:r w:rsidRPr="00451940">
        <w:t xml:space="preserve"> de</w:t>
      </w:r>
      <w:r>
        <w:t xml:space="preserve"> las personas con discapacidad.</w:t>
      </w:r>
    </w:p>
    <w:p w:rsidR="007115E6" w:rsidRPr="00451940" w:rsidRDefault="007115E6" w:rsidP="007115E6">
      <w:pPr>
        <w:ind w:left="142"/>
        <w:jc w:val="both"/>
        <w:rPr>
          <w:b/>
        </w:rPr>
      </w:pPr>
      <w:r w:rsidRPr="00451940">
        <w:t>V.</w:t>
      </w:r>
      <w:r>
        <w:t xml:space="preserve"> Que la oferta de canon para la explotación de la Caseta de la Juventud</w:t>
      </w:r>
      <w:r w:rsidRPr="00451940">
        <w:t xml:space="preserve">, con estricta sujeción a los requisitos y condiciones exigidas, </w:t>
      </w:r>
      <w:r>
        <w:t xml:space="preserve">es la siguiente: </w:t>
      </w:r>
    </w:p>
    <w:p w:rsidR="007115E6" w:rsidRPr="00ED3163" w:rsidRDefault="007115E6" w:rsidP="007115E6">
      <w:pPr>
        <w:ind w:left="142"/>
        <w:jc w:val="both"/>
        <w:rPr>
          <w:b/>
          <w:sz w:val="24"/>
          <w:szCs w:val="24"/>
        </w:rPr>
      </w:pPr>
      <w:r w:rsidRPr="00ED3163">
        <w:rPr>
          <w:b/>
          <w:sz w:val="24"/>
          <w:szCs w:val="24"/>
        </w:rPr>
        <w:t>Oferta económica</w:t>
      </w:r>
      <w:r>
        <w:rPr>
          <w:b/>
          <w:sz w:val="24"/>
          <w:szCs w:val="24"/>
        </w:rPr>
        <w:t>: ………………………………………….</w:t>
      </w:r>
      <w:r w:rsidRPr="00ED3163">
        <w:rPr>
          <w:b/>
          <w:sz w:val="24"/>
          <w:szCs w:val="24"/>
        </w:rPr>
        <w:t>………..</w:t>
      </w:r>
      <w:r>
        <w:rPr>
          <w:b/>
          <w:sz w:val="24"/>
          <w:szCs w:val="24"/>
        </w:rPr>
        <w:t xml:space="preserve"> (</w:t>
      </w:r>
      <w:proofErr w:type="gramStart"/>
      <w:r>
        <w:rPr>
          <w:b/>
          <w:sz w:val="24"/>
          <w:szCs w:val="24"/>
        </w:rPr>
        <w:t>indicar</w:t>
      </w:r>
      <w:proofErr w:type="gramEnd"/>
      <w:r>
        <w:rPr>
          <w:b/>
          <w:sz w:val="24"/>
          <w:szCs w:val="24"/>
        </w:rPr>
        <w:t xml:space="preserve"> cantidad en letra)</w:t>
      </w:r>
    </w:p>
    <w:p w:rsidR="007115E6" w:rsidRPr="00ED3163" w:rsidRDefault="007115E6" w:rsidP="007115E6">
      <w:pPr>
        <w:ind w:left="142"/>
        <w:jc w:val="both"/>
        <w:rPr>
          <w:b/>
          <w:sz w:val="24"/>
          <w:szCs w:val="24"/>
        </w:rPr>
      </w:pPr>
      <w:r>
        <w:rPr>
          <w:b/>
          <w:sz w:val="24"/>
          <w:szCs w:val="24"/>
        </w:rPr>
        <w:t xml:space="preserve">                                   …………………………………………………… (</w:t>
      </w:r>
      <w:proofErr w:type="gramStart"/>
      <w:r>
        <w:rPr>
          <w:b/>
          <w:sz w:val="24"/>
          <w:szCs w:val="24"/>
        </w:rPr>
        <w:t>indicar</w:t>
      </w:r>
      <w:proofErr w:type="gramEnd"/>
      <w:r>
        <w:rPr>
          <w:b/>
          <w:sz w:val="24"/>
          <w:szCs w:val="24"/>
        </w:rPr>
        <w:t xml:space="preserve"> cantidad en número)</w:t>
      </w:r>
    </w:p>
    <w:p w:rsidR="007115E6" w:rsidRPr="003501CD" w:rsidRDefault="007115E6" w:rsidP="007115E6">
      <w:pPr>
        <w:jc w:val="both"/>
        <w:rPr>
          <w:highlight w:val="yellow"/>
        </w:rPr>
      </w:pPr>
    </w:p>
    <w:p w:rsidR="007115E6" w:rsidRPr="00451940" w:rsidRDefault="007115E6" w:rsidP="007115E6">
      <w:pPr>
        <w:ind w:left="142"/>
        <w:jc w:val="both"/>
      </w:pPr>
      <w:r w:rsidRPr="00451940">
        <w:t xml:space="preserve">Asimismo, </w:t>
      </w:r>
      <w:r w:rsidRPr="00451940">
        <w:rPr>
          <w:b/>
        </w:rPr>
        <w:t>ANTE EL ÓRGANO DE CONTRATACIÓN, DECLARO BAJO MI RESPONSABILIDAD</w:t>
      </w:r>
      <w:r w:rsidRPr="00451940">
        <w:t>:</w:t>
      </w:r>
    </w:p>
    <w:p w:rsidR="007115E6" w:rsidRPr="00451940" w:rsidRDefault="007115E6" w:rsidP="007115E6">
      <w:pPr>
        <w:ind w:left="142"/>
        <w:jc w:val="both"/>
      </w:pPr>
    </w:p>
    <w:p w:rsidR="007115E6" w:rsidRPr="00451940" w:rsidRDefault="007115E6" w:rsidP="007115E6">
      <w:pPr>
        <w:ind w:left="142"/>
        <w:jc w:val="both"/>
      </w:pPr>
      <w:r w:rsidRPr="00451940">
        <w:t>a) Que, en el momento de finalización del plazo de presentación de las proposiciones</w:t>
      </w:r>
      <w:r>
        <w:t xml:space="preserve"> </w:t>
      </w:r>
      <w:r w:rsidRPr="00451940">
        <w:t xml:space="preserve">cumplo con las condiciones establecidas legalmente para contratar con la Administración Pública y con </w:t>
      </w:r>
      <w:r w:rsidRPr="00451940">
        <w:lastRenderedPageBreak/>
        <w:t>las condiciones establecidas en el pliego de cláusulas administrativas particulares concretamente las que se refieren</w:t>
      </w:r>
      <w:r>
        <w:t xml:space="preserve"> a los requisitos de capacidad</w:t>
      </w:r>
      <w:r w:rsidRPr="00451940">
        <w:t xml:space="preserve"> y no estar incurso en causas de prohibición para contratar con las Administraciones Públicas previstas en el art. 71 de la ley 9/2017 de 8 de noviembre, de Contratos del Sector Público.</w:t>
      </w:r>
    </w:p>
    <w:p w:rsidR="007115E6" w:rsidRPr="00451940" w:rsidRDefault="007115E6" w:rsidP="007115E6">
      <w:pPr>
        <w:ind w:left="142"/>
        <w:jc w:val="both"/>
      </w:pPr>
      <w:r w:rsidRPr="00451940">
        <w:t xml:space="preserve">En concreto y en relación al cumplimiento de las obligaciones tributarias y con la Seguridad Social impuestas por las disposiciones vigentes, se dispone de los correspondientes certificados acreditativos de tales circunstancias a fecha actual, los cuales quedan, en todo momento, a disposición de la Mesa de Contratación (1). </w:t>
      </w:r>
    </w:p>
    <w:p w:rsidR="007115E6" w:rsidRPr="00451940" w:rsidRDefault="007115E6" w:rsidP="007115E6">
      <w:pPr>
        <w:ind w:left="142"/>
        <w:jc w:val="both"/>
      </w:pPr>
      <w:r w:rsidRPr="00451940">
        <w:t xml:space="preserve">b) (En caso de ser una sociedad) Que la sociedad está válidamente constituida y que conforme a su objeto social puede realizar este contrato, así como que ostento la debida representación para presentar la oferta. </w:t>
      </w:r>
    </w:p>
    <w:p w:rsidR="007115E6" w:rsidRPr="00451940" w:rsidRDefault="007115E6" w:rsidP="007115E6">
      <w:pPr>
        <w:ind w:left="142"/>
        <w:jc w:val="both"/>
      </w:pPr>
      <w:r w:rsidRPr="00451940">
        <w:t xml:space="preserve">c) Que la empresa a la que represento cumple las disposiciones vigentes en materia laboral y social. </w:t>
      </w:r>
    </w:p>
    <w:p w:rsidR="007115E6" w:rsidRPr="00451940" w:rsidRDefault="007115E6" w:rsidP="007115E6">
      <w:pPr>
        <w:ind w:left="142"/>
        <w:jc w:val="both"/>
      </w:pPr>
      <w:r w:rsidRPr="00451940">
        <w:t xml:space="preserve">d) Que, a los efectos de lo previsto en el artículo 86 del Real Decreto 1098/2001 de 12 de octubre, por el que se aprueba el RGLCAP, la empresa a la que represento (Marque la casilla que corresponda): </w:t>
      </w:r>
    </w:p>
    <w:p w:rsidR="007115E6" w:rsidRPr="00451940" w:rsidRDefault="007115E6" w:rsidP="007115E6">
      <w:pPr>
        <w:ind w:left="142"/>
        <w:jc w:val="both"/>
      </w:pPr>
      <w:r w:rsidRPr="00451940">
        <w:rPr>
          <w:noProof/>
          <w:lang w:eastAsia="es-ES"/>
        </w:rPr>
        <mc:AlternateContent>
          <mc:Choice Requires="wps">
            <w:drawing>
              <wp:anchor distT="0" distB="0" distL="114300" distR="114300" simplePos="0" relativeHeight="251659264" behindDoc="0" locked="0" layoutInCell="1" allowOverlap="1" wp14:anchorId="096647F1" wp14:editId="33E29DAD">
                <wp:simplePos x="0" y="0"/>
                <wp:positionH relativeFrom="column">
                  <wp:posOffset>111133</wp:posOffset>
                </wp:positionH>
                <wp:positionV relativeFrom="paragraph">
                  <wp:posOffset>3950</wp:posOffset>
                </wp:positionV>
                <wp:extent cx="172192" cy="130629"/>
                <wp:effectExtent l="0" t="0" r="18415" b="22225"/>
                <wp:wrapNone/>
                <wp:docPr id="16" name="Rectángulo 16"/>
                <wp:cNvGraphicFramePr/>
                <a:graphic xmlns:a="http://schemas.openxmlformats.org/drawingml/2006/main">
                  <a:graphicData uri="http://schemas.microsoft.com/office/word/2010/wordprocessingShape">
                    <wps:wsp>
                      <wps:cNvSpPr/>
                      <wps:spPr>
                        <a:xfrm>
                          <a:off x="0" y="0"/>
                          <a:ext cx="172192" cy="13062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85B2A" id="Rectángulo 16" o:spid="_x0000_s1026" style="position:absolute;margin-left:8.75pt;margin-top:.3pt;width:13.5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" fillcolor="white [3212]" strokecolor="#1f4d78 [1604]" strokeweight="1pt"/>
            </w:pict>
          </mc:Fallback>
        </mc:AlternateContent>
      </w:r>
      <w:r w:rsidRPr="00451940">
        <w:t xml:space="preserve">      No pertenece a un grupo empresarial ni concurre ninguno de los supuestos establecidos en el art. 42.1 del Código de Comercio. </w:t>
      </w:r>
    </w:p>
    <w:p w:rsidR="007115E6" w:rsidRPr="00451940" w:rsidRDefault="007115E6" w:rsidP="007115E6">
      <w:pPr>
        <w:ind w:left="142"/>
        <w:jc w:val="both"/>
      </w:pPr>
      <w:r w:rsidRPr="00451940">
        <w:rPr>
          <w:noProof/>
          <w:lang w:eastAsia="es-ES"/>
        </w:rPr>
        <mc:AlternateContent>
          <mc:Choice Requires="wps">
            <w:drawing>
              <wp:anchor distT="0" distB="0" distL="114300" distR="114300" simplePos="0" relativeHeight="251660288" behindDoc="0" locked="0" layoutInCell="1" allowOverlap="1" wp14:anchorId="17C7C75F" wp14:editId="663852F6">
                <wp:simplePos x="0" y="0"/>
                <wp:positionH relativeFrom="column">
                  <wp:posOffset>112395</wp:posOffset>
                </wp:positionH>
                <wp:positionV relativeFrom="paragraph">
                  <wp:posOffset>0</wp:posOffset>
                </wp:positionV>
                <wp:extent cx="172085" cy="130175"/>
                <wp:effectExtent l="0" t="0" r="18415" b="22225"/>
                <wp:wrapNone/>
                <wp:docPr id="17" name="Rectángulo 17"/>
                <wp:cNvGraphicFramePr/>
                <a:graphic xmlns:a="http://schemas.openxmlformats.org/drawingml/2006/main">
                  <a:graphicData uri="http://schemas.microsoft.com/office/word/2010/wordprocessingShape">
                    <wps:wsp>
                      <wps:cNvSpPr/>
                      <wps:spPr>
                        <a:xfrm>
                          <a:off x="0" y="0"/>
                          <a:ext cx="172085" cy="1301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37631" id="Rectángulo 17" o:spid="_x0000_s1026" style="position:absolute;margin-left:8.85pt;margin-top:0;width:13.55pt;height: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" fillcolor="window" strokecolor="#2f528f" strokeweight="1pt"/>
            </w:pict>
          </mc:Fallback>
        </mc:AlternateContent>
      </w:r>
      <w:r w:rsidRPr="00451940">
        <w:t xml:space="preserve">      Pertenece al grupo empresarial _____________________ y de las empresas que componen dicho grupo (se adjunta relación): </w:t>
      </w:r>
    </w:p>
    <w:p w:rsidR="007115E6" w:rsidRPr="00451940" w:rsidRDefault="007115E6" w:rsidP="007115E6">
      <w:pPr>
        <w:ind w:left="142"/>
        <w:jc w:val="both"/>
      </w:pPr>
      <w:r w:rsidRPr="00451940">
        <w:rPr>
          <w:noProof/>
          <w:lang w:eastAsia="es-ES"/>
        </w:rPr>
        <mc:AlternateContent>
          <mc:Choice Requires="wps">
            <w:drawing>
              <wp:anchor distT="0" distB="0" distL="114300" distR="114300" simplePos="0" relativeHeight="251661312" behindDoc="0" locked="0" layoutInCell="1" allowOverlap="1" wp14:anchorId="19D3A433" wp14:editId="674F0387">
                <wp:simplePos x="0" y="0"/>
                <wp:positionH relativeFrom="column">
                  <wp:posOffset>106878</wp:posOffset>
                </wp:positionH>
                <wp:positionV relativeFrom="paragraph">
                  <wp:posOffset>5938</wp:posOffset>
                </wp:positionV>
                <wp:extent cx="172085" cy="130175"/>
                <wp:effectExtent l="0" t="0" r="18415" b="22225"/>
                <wp:wrapNone/>
                <wp:docPr id="18" name="Rectángulo 18"/>
                <wp:cNvGraphicFramePr/>
                <a:graphic xmlns:a="http://schemas.openxmlformats.org/drawingml/2006/main">
                  <a:graphicData uri="http://schemas.microsoft.com/office/word/2010/wordprocessingShape">
                    <wps:wsp>
                      <wps:cNvSpPr/>
                      <wps:spPr>
                        <a:xfrm>
                          <a:off x="0" y="0"/>
                          <a:ext cx="172085" cy="1301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FFE3C" id="Rectángulo 18" o:spid="_x0000_s1026" style="position:absolute;margin-left:8.4pt;margin-top:.45pt;width:13.55pt;height: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" fillcolor="window" strokecolor="#2f528f" strokeweight="1pt"/>
            </w:pict>
          </mc:Fallback>
        </mc:AlternateContent>
      </w:r>
      <w:r w:rsidRPr="00451940">
        <w:t xml:space="preserve">      Ninguna ha presentado proposición en la presente contratación. </w:t>
      </w:r>
    </w:p>
    <w:p w:rsidR="007115E6" w:rsidRPr="00451940" w:rsidRDefault="007115E6" w:rsidP="007115E6">
      <w:pPr>
        <w:ind w:left="142"/>
        <w:jc w:val="both"/>
      </w:pPr>
      <w:r w:rsidRPr="00451940">
        <w:t xml:space="preserve">Presentan proposición la/s siguiente/s empresa/s: ___________________ </w:t>
      </w:r>
    </w:p>
    <w:p w:rsidR="007115E6" w:rsidRPr="00451940" w:rsidRDefault="007115E6" w:rsidP="007115E6">
      <w:pPr>
        <w:ind w:left="142"/>
        <w:jc w:val="both"/>
      </w:pPr>
      <w:r w:rsidRPr="00451940">
        <w:t>e) Que, teniendo en cuenta la consideración de PYMES a aquellas empresas que ocupan a menos de 250 personas y cuyo volumen de negocios anual no excede de 50 millones de euros o cuyo balance general no excede de 43 millones de euros, la empresa a la que represento:</w:t>
      </w:r>
    </w:p>
    <w:p w:rsidR="007115E6" w:rsidRPr="00451940" w:rsidRDefault="007115E6" w:rsidP="007115E6">
      <w:pPr>
        <w:ind w:left="142"/>
        <w:jc w:val="both"/>
      </w:pPr>
      <w:r w:rsidRPr="00451940">
        <w:rPr>
          <w:noProof/>
          <w:lang w:eastAsia="es-ES"/>
        </w:rPr>
        <mc:AlternateContent>
          <mc:Choice Requires="wps">
            <w:drawing>
              <wp:anchor distT="0" distB="0" distL="114300" distR="114300" simplePos="0" relativeHeight="251662336" behindDoc="0" locked="0" layoutInCell="1" allowOverlap="1" wp14:anchorId="5D474B6D" wp14:editId="13257855">
                <wp:simplePos x="0" y="0"/>
                <wp:positionH relativeFrom="column">
                  <wp:posOffset>124691</wp:posOffset>
                </wp:positionH>
                <wp:positionV relativeFrom="paragraph">
                  <wp:posOffset>14350</wp:posOffset>
                </wp:positionV>
                <wp:extent cx="172085" cy="130175"/>
                <wp:effectExtent l="0" t="0" r="18415" b="22225"/>
                <wp:wrapNone/>
                <wp:docPr id="19" name="Rectángulo 19"/>
                <wp:cNvGraphicFramePr/>
                <a:graphic xmlns:a="http://schemas.openxmlformats.org/drawingml/2006/main">
                  <a:graphicData uri="http://schemas.microsoft.com/office/word/2010/wordprocessingShape">
                    <wps:wsp>
                      <wps:cNvSpPr/>
                      <wps:spPr>
                        <a:xfrm>
                          <a:off x="0" y="0"/>
                          <a:ext cx="172085" cy="1301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5F5E5" id="Rectángulo 19" o:spid="_x0000_s1026" style="position:absolute;margin-left:9.8pt;margin-top:1.15pt;width:13.55pt;height: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" fillcolor="window" strokecolor="#2f528f" strokeweight="1pt"/>
            </w:pict>
          </mc:Fallback>
        </mc:AlternateContent>
      </w:r>
      <w:r w:rsidRPr="00451940">
        <w:t xml:space="preserve">       Si se considera PYME </w:t>
      </w:r>
    </w:p>
    <w:p w:rsidR="007115E6" w:rsidRPr="00451940" w:rsidRDefault="007115E6" w:rsidP="007115E6">
      <w:pPr>
        <w:ind w:left="142"/>
        <w:jc w:val="both"/>
      </w:pPr>
      <w:r w:rsidRPr="00451940">
        <w:rPr>
          <w:noProof/>
          <w:lang w:eastAsia="es-ES"/>
        </w:rPr>
        <mc:AlternateContent>
          <mc:Choice Requires="wps">
            <w:drawing>
              <wp:anchor distT="0" distB="0" distL="114300" distR="114300" simplePos="0" relativeHeight="251663360" behindDoc="0" locked="0" layoutInCell="1" allowOverlap="1" wp14:anchorId="1F85FF4A" wp14:editId="729F8C60">
                <wp:simplePos x="0" y="0"/>
                <wp:positionH relativeFrom="column">
                  <wp:posOffset>136566</wp:posOffset>
                </wp:positionH>
                <wp:positionV relativeFrom="paragraph">
                  <wp:posOffset>11875</wp:posOffset>
                </wp:positionV>
                <wp:extent cx="172085" cy="130175"/>
                <wp:effectExtent l="0" t="0" r="18415" b="22225"/>
                <wp:wrapNone/>
                <wp:docPr id="21" name="Rectángulo 21"/>
                <wp:cNvGraphicFramePr/>
                <a:graphic xmlns:a="http://schemas.openxmlformats.org/drawingml/2006/main">
                  <a:graphicData uri="http://schemas.microsoft.com/office/word/2010/wordprocessingShape">
                    <wps:wsp>
                      <wps:cNvSpPr/>
                      <wps:spPr>
                        <a:xfrm>
                          <a:off x="0" y="0"/>
                          <a:ext cx="172085" cy="1301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F7349" id="Rectángulo 21" o:spid="_x0000_s1026" style="position:absolute;margin-left:10.75pt;margin-top:.95pt;width:13.55pt;height: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" fillcolor="window" strokecolor="#2f528f" strokeweight="1pt"/>
            </w:pict>
          </mc:Fallback>
        </mc:AlternateContent>
      </w:r>
      <w:r w:rsidRPr="00451940">
        <w:t xml:space="preserve">       No se considera PYME </w:t>
      </w:r>
    </w:p>
    <w:p w:rsidR="007115E6" w:rsidRPr="00451940" w:rsidRDefault="007115E6" w:rsidP="007115E6">
      <w:pPr>
        <w:ind w:left="142"/>
        <w:jc w:val="both"/>
      </w:pPr>
      <w:r>
        <w:t>f</w:t>
      </w:r>
      <w:r w:rsidRPr="00451940">
        <w:t xml:space="preserve">) Que se trata de empresa extrajera: </w:t>
      </w:r>
    </w:p>
    <w:p w:rsidR="007115E6" w:rsidRPr="00451940" w:rsidRDefault="007115E6" w:rsidP="007115E6">
      <w:pPr>
        <w:ind w:left="142"/>
        <w:jc w:val="both"/>
      </w:pPr>
      <w:r w:rsidRPr="00451940">
        <w:rPr>
          <w:noProof/>
          <w:lang w:eastAsia="es-ES"/>
        </w:rPr>
        <mc:AlternateContent>
          <mc:Choice Requires="wps">
            <w:drawing>
              <wp:anchor distT="0" distB="0" distL="114300" distR="114300" simplePos="0" relativeHeight="251664384" behindDoc="0" locked="0" layoutInCell="1" allowOverlap="1" wp14:anchorId="6DD93E8D" wp14:editId="424194D8">
                <wp:simplePos x="0" y="0"/>
                <wp:positionH relativeFrom="column">
                  <wp:posOffset>124691</wp:posOffset>
                </wp:positionH>
                <wp:positionV relativeFrom="paragraph">
                  <wp:posOffset>11240</wp:posOffset>
                </wp:positionV>
                <wp:extent cx="172085" cy="130175"/>
                <wp:effectExtent l="0" t="0" r="18415" b="22225"/>
                <wp:wrapNone/>
                <wp:docPr id="30" name="Rectángulo 30"/>
                <wp:cNvGraphicFramePr/>
                <a:graphic xmlns:a="http://schemas.openxmlformats.org/drawingml/2006/main">
                  <a:graphicData uri="http://schemas.microsoft.com/office/word/2010/wordprocessingShape">
                    <wps:wsp>
                      <wps:cNvSpPr/>
                      <wps:spPr>
                        <a:xfrm>
                          <a:off x="0" y="0"/>
                          <a:ext cx="172085" cy="1301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73B24" id="Rectángulo 30" o:spid="_x0000_s1026" style="position:absolute;margin-left:9.8pt;margin-top:.9pt;width:13.55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" fillcolor="window" strokecolor="#2f528f" strokeweight="1pt"/>
            </w:pict>
          </mc:Fallback>
        </mc:AlternateContent>
      </w:r>
      <w:r w:rsidRPr="00451940">
        <w:t xml:space="preserve">      </w:t>
      </w:r>
      <w:r>
        <w:t xml:space="preserve">  </w:t>
      </w:r>
      <w:r w:rsidRPr="00451940">
        <w:t xml:space="preserve">Si, y me someto a la jurisdicción de los Juzgados y Tribunales españoles de cualquier orden, para todas las incidencias que de modo directo o indirecto pudieran surgir en el contrato, con renuncia, en su caso, al fuero jurisdicciones extranjero que pudiera corresponder. </w:t>
      </w:r>
    </w:p>
    <w:p w:rsidR="007115E6" w:rsidRDefault="007115E6" w:rsidP="007115E6">
      <w:pPr>
        <w:ind w:left="142"/>
        <w:jc w:val="both"/>
      </w:pPr>
      <w:r w:rsidRPr="00451940">
        <w:rPr>
          <w:noProof/>
          <w:lang w:eastAsia="es-ES"/>
        </w:rPr>
        <mc:AlternateContent>
          <mc:Choice Requires="wps">
            <w:drawing>
              <wp:anchor distT="0" distB="0" distL="114300" distR="114300" simplePos="0" relativeHeight="251665408" behindDoc="0" locked="0" layoutInCell="1" allowOverlap="1" wp14:anchorId="68F7F26A" wp14:editId="0B1BC572">
                <wp:simplePos x="0" y="0"/>
                <wp:positionH relativeFrom="column">
                  <wp:posOffset>111760</wp:posOffset>
                </wp:positionH>
                <wp:positionV relativeFrom="paragraph">
                  <wp:posOffset>5080</wp:posOffset>
                </wp:positionV>
                <wp:extent cx="172085" cy="130175"/>
                <wp:effectExtent l="0" t="0" r="18415" b="22225"/>
                <wp:wrapNone/>
                <wp:docPr id="29" name="Rectángulo 29"/>
                <wp:cNvGraphicFramePr/>
                <a:graphic xmlns:a="http://schemas.openxmlformats.org/drawingml/2006/main">
                  <a:graphicData uri="http://schemas.microsoft.com/office/word/2010/wordprocessingShape">
                    <wps:wsp>
                      <wps:cNvSpPr/>
                      <wps:spPr>
                        <a:xfrm>
                          <a:off x="0" y="0"/>
                          <a:ext cx="172085" cy="1301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919D3" id="Rectángulo 29" o:spid="_x0000_s1026" style="position:absolute;margin-left:8.8pt;margin-top:.4pt;width:13.55pt;height:1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" fillcolor="window" strokecolor="#2f528f" strokeweight="1pt"/>
            </w:pict>
          </mc:Fallback>
        </mc:AlternateContent>
      </w:r>
      <w:r w:rsidRPr="00451940">
        <w:t xml:space="preserve">      </w:t>
      </w:r>
      <w:r>
        <w:t xml:space="preserve"> </w:t>
      </w:r>
      <w:r w:rsidRPr="00451940">
        <w:t>No</w:t>
      </w:r>
    </w:p>
    <w:p w:rsidR="007115E6" w:rsidRDefault="007115E6" w:rsidP="007115E6">
      <w:pPr>
        <w:ind w:left="142"/>
        <w:jc w:val="both"/>
      </w:pPr>
      <w:proofErr w:type="gramStart"/>
      <w:r w:rsidRPr="00451940">
        <w:t>En …</w:t>
      </w:r>
      <w:proofErr w:type="gramEnd"/>
      <w:r w:rsidRPr="00451940">
        <w:t>……………………., a …......................</w:t>
      </w:r>
    </w:p>
    <w:p w:rsidR="007115E6" w:rsidRPr="00451940" w:rsidRDefault="007115E6" w:rsidP="007115E6">
      <w:pPr>
        <w:ind w:left="142"/>
        <w:jc w:val="both"/>
      </w:pPr>
      <w:r w:rsidRPr="00451940">
        <w:lastRenderedPageBreak/>
        <w:t xml:space="preserve"> </w:t>
      </w:r>
      <w:proofErr w:type="spellStart"/>
      <w:r w:rsidRPr="00451940">
        <w:t>Fdo</w:t>
      </w:r>
      <w:proofErr w:type="spellEnd"/>
      <w:r w:rsidRPr="00451940">
        <w:t xml:space="preserve">…………………………………………………… </w:t>
      </w:r>
    </w:p>
    <w:p w:rsidR="007115E6" w:rsidRPr="00451940" w:rsidRDefault="007115E6" w:rsidP="007115E6">
      <w:pPr>
        <w:ind w:left="142"/>
        <w:jc w:val="both"/>
      </w:pPr>
    </w:p>
    <w:p w:rsidR="007115E6" w:rsidRPr="00451940" w:rsidRDefault="007115E6" w:rsidP="007115E6">
      <w:pPr>
        <w:ind w:left="142"/>
        <w:jc w:val="both"/>
      </w:pPr>
      <w:r w:rsidRPr="00451940">
        <w:t>(1) (Téngase en cuenta que los referidos certificados tienen vigencia desde su fecha de expedición, por lo que, para poder acreditar el estar al corriente en obligaciones tributarias y con la Seguridad Social a la fecha de finalización del plazo de presentación de proposiciones, los mismos deben haber sido expedidos antes de dicha fecha).</w:t>
      </w:r>
    </w:p>
    <w:p w:rsidR="007115E6" w:rsidRPr="00451940" w:rsidRDefault="007115E6" w:rsidP="007115E6">
      <w:pPr>
        <w:ind w:left="142"/>
        <w:jc w:val="both"/>
      </w:pPr>
      <w:r w:rsidRPr="00451940">
        <w:t xml:space="preserve"> * Si varios empresarios acuden a la licitación constituyendo una unión temporal, se debe adjuntar el compromiso de constitución en UTE, indicando los nombres y circunstancias de los empresarios que la suscriban, la participación de cada uno de ellos, así como el compromiso de constituirse formalmente en unión temporal de empresas en caso de resultar adjudicatarios del contrato, y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 </w:t>
      </w:r>
    </w:p>
    <w:p w:rsidR="007115E6" w:rsidRPr="00451940" w:rsidRDefault="007115E6" w:rsidP="007115E6">
      <w:pPr>
        <w:ind w:left="142"/>
        <w:jc w:val="both"/>
      </w:pPr>
      <w:r w:rsidRPr="00451940">
        <w:t>* En los supuestos en que varios empresarios concurran agrupados en una Unión Temporal y en aquellos en que el empresario recurra a solvencia y medios de otras empresas de conformidad con el art. 75 de la LCSP, se presentará una declaración responsable por cada una de dichas empresas.</w:t>
      </w:r>
    </w:p>
    <w:p w:rsidR="007115E6" w:rsidRDefault="007115E6" w:rsidP="007115E6">
      <w:pPr>
        <w:ind w:left="142"/>
        <w:jc w:val="both"/>
        <w:rPr>
          <w:b/>
          <w:u w:val="single"/>
        </w:rPr>
      </w:pPr>
    </w:p>
    <w:p w:rsidR="007115E6" w:rsidRDefault="007115E6" w:rsidP="007115E6">
      <w:pPr>
        <w:ind w:left="142"/>
        <w:jc w:val="both"/>
        <w:rPr>
          <w:b/>
          <w:u w:val="single"/>
        </w:rPr>
      </w:pPr>
    </w:p>
    <w:p w:rsidR="00F12665" w:rsidRDefault="00F12665"/>
    <w:sectPr w:rsidR="00F12665">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E9E" w:rsidRDefault="00E80E9E" w:rsidP="007115E6">
      <w:pPr>
        <w:spacing w:after="0" w:line="240" w:lineRule="auto"/>
      </w:pPr>
      <w:r>
        <w:separator/>
      </w:r>
    </w:p>
  </w:endnote>
  <w:endnote w:type="continuationSeparator" w:id="0">
    <w:p w:rsidR="00E80E9E" w:rsidRDefault="00E80E9E" w:rsidP="0071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E6" w:rsidRDefault="007115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E6" w:rsidRDefault="007115E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E6" w:rsidRDefault="007115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E9E" w:rsidRDefault="00E80E9E" w:rsidP="007115E6">
      <w:pPr>
        <w:spacing w:after="0" w:line="240" w:lineRule="auto"/>
      </w:pPr>
      <w:r>
        <w:separator/>
      </w:r>
    </w:p>
  </w:footnote>
  <w:footnote w:type="continuationSeparator" w:id="0">
    <w:p w:rsidR="00E80E9E" w:rsidRDefault="00E80E9E" w:rsidP="00711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E6" w:rsidRDefault="007115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bookmarkEnd w:id="0"/>
  <w:p w:rsidR="007115E6" w:rsidRDefault="007115E6">
    <w:pPr>
      <w:pStyle w:val="Encabezado"/>
    </w:pPr>
    <w:r>
      <w:object w:dxaOrig="1620"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pt;height:108pt" o:ole="" fillcolor="window">
          <v:imagedata r:id="rId1" o:title=""/>
        </v:shape>
        <o:OLEObject Type="Embed" ProgID="CorelDraw.Graphic.8" ShapeID="_x0000_i1025" DrawAspect="Content" ObjectID="_1816682574" r:id="rId2"/>
      </w:object>
    </w:r>
  </w:p>
  <w:p w:rsidR="007115E6" w:rsidRDefault="007115E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E6" w:rsidRDefault="007115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5E6"/>
    <w:rsid w:val="007115E6"/>
    <w:rsid w:val="00E80E9E"/>
    <w:rsid w:val="00F126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2921C50-F3C3-4E94-A791-D570C286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5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15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15E6"/>
  </w:style>
  <w:style w:type="paragraph" w:styleId="Piedepgina">
    <w:name w:val="footer"/>
    <w:basedOn w:val="Normal"/>
    <w:link w:val="PiedepginaCar"/>
    <w:uiPriority w:val="99"/>
    <w:unhideWhenUsed/>
    <w:rsid w:val="007115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1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5283</Characters>
  <Application>Microsoft Office Word</Application>
  <DocSecurity>0</DocSecurity>
  <Lines>44</Lines>
  <Paragraphs>12</Paragraphs>
  <ScaleCrop>false</ScaleCrop>
  <Company>company</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SANCHEZ SEGURA</dc:creator>
  <cp:keywords/>
  <dc:description/>
  <cp:lastModifiedBy>MARIA SANCHEZ SEGURA</cp:lastModifiedBy>
  <cp:revision>1</cp:revision>
  <dcterms:created xsi:type="dcterms:W3CDTF">2025-08-14T11:15:00Z</dcterms:created>
  <dcterms:modified xsi:type="dcterms:W3CDTF">2025-08-14T11:16:00Z</dcterms:modified>
</cp:coreProperties>
</file>